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E0" w:rsidRPr="00965064" w:rsidRDefault="00074EE0" w:rsidP="00074EE0">
      <w:pPr>
        <w:pStyle w:val="Paragraphedeliste"/>
        <w:ind w:left="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965064">
        <w:rPr>
          <w:sz w:val="56"/>
          <w:szCs w:val="56"/>
          <w:u w:val="single"/>
        </w:rPr>
        <w:t>EXERCICES D’APPLICATION</w:t>
      </w:r>
    </w:p>
    <w:p w:rsidR="00074EE0" w:rsidRDefault="00074EE0" w:rsidP="00074EE0">
      <w:pPr>
        <w:pStyle w:val="Paragraphedeliste"/>
        <w:ind w:left="0"/>
        <w:rPr>
          <w:sz w:val="28"/>
          <w:szCs w:val="28"/>
        </w:rPr>
      </w:pPr>
    </w:p>
    <w:p w:rsidR="00074EE0" w:rsidRDefault="00074EE0" w:rsidP="00074EE0">
      <w:pPr>
        <w:pStyle w:val="Paragraphedeliste"/>
        <w:ind w:left="0"/>
        <w:rPr>
          <w:sz w:val="28"/>
          <w:szCs w:val="28"/>
        </w:rPr>
      </w:pPr>
    </w:p>
    <w:p w:rsidR="00074EE0" w:rsidRDefault="00074EE0" w:rsidP="00074EE0">
      <w:pPr>
        <w:pStyle w:val="Paragraphedeliste"/>
        <w:ind w:left="0"/>
        <w:rPr>
          <w:sz w:val="28"/>
          <w:szCs w:val="28"/>
        </w:rPr>
      </w:pPr>
      <w:r w:rsidRPr="00965064">
        <w:rPr>
          <w:b/>
          <w:bCs/>
          <w:color w:val="FF0000"/>
          <w:sz w:val="28"/>
          <w:szCs w:val="28"/>
          <w:u w:val="single"/>
        </w:rPr>
        <w:t>APPLICATION N° 1</w:t>
      </w:r>
      <w:r>
        <w:rPr>
          <w:sz w:val="28"/>
          <w:szCs w:val="28"/>
        </w:rPr>
        <w:t> : LES COMPTES ET LEURS SOLDES.</w:t>
      </w:r>
    </w:p>
    <w:p w:rsidR="00074EE0" w:rsidRDefault="00074EE0" w:rsidP="00074EE0">
      <w:pPr>
        <w:pStyle w:val="Paragraphedeliste"/>
        <w:ind w:left="0"/>
        <w:rPr>
          <w:sz w:val="28"/>
          <w:szCs w:val="28"/>
        </w:rPr>
      </w:pPr>
    </w:p>
    <w:p w:rsidR="00074EE0" w:rsidRPr="00C2610E" w:rsidRDefault="00074EE0" w:rsidP="00074EE0">
      <w:pPr>
        <w:pStyle w:val="Paragraphedeliste"/>
        <w:ind w:left="0"/>
        <w:rPr>
          <w:b/>
          <w:sz w:val="28"/>
          <w:szCs w:val="28"/>
        </w:rPr>
      </w:pPr>
      <w:r w:rsidRPr="00C2610E">
        <w:rPr>
          <w:b/>
          <w:sz w:val="28"/>
          <w:szCs w:val="28"/>
        </w:rPr>
        <w:t>Exercice no 1</w:t>
      </w:r>
    </w:p>
    <w:p w:rsidR="00074EE0" w:rsidRDefault="00074EE0" w:rsidP="00074EE0">
      <w:pPr>
        <w:pStyle w:val="Paragraphedeliste"/>
        <w:ind w:left="0"/>
        <w:rPr>
          <w:sz w:val="28"/>
          <w:szCs w:val="28"/>
        </w:rPr>
      </w:pPr>
    </w:p>
    <w:p w:rsidR="00074EE0" w:rsidRDefault="00074EE0" w:rsidP="00074EE0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Au cours du mois de mars 2010, une entreprise « E » a effectué les opérations suivantes :</w:t>
      </w:r>
    </w:p>
    <w:p w:rsidR="00074EE0" w:rsidRDefault="00074EE0" w:rsidP="00074EE0">
      <w:pPr>
        <w:pStyle w:val="Paragraphedeliste"/>
        <w:ind w:left="0"/>
        <w:rPr>
          <w:sz w:val="28"/>
          <w:szCs w:val="28"/>
        </w:rPr>
      </w:pPr>
    </w:p>
    <w:p w:rsidR="00074EE0" w:rsidRDefault="00074EE0" w:rsidP="00074E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 01-03 : vente de marchandises pour 70.000 DH à raison de 50.000 DH par chèque bancaire, 10.000DH en espèces et le reste à crédit </w:t>
      </w:r>
    </w:p>
    <w:p w:rsidR="00074EE0" w:rsidRDefault="00074EE0" w:rsidP="00074E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03-03 : achat de matières premières pour 30.000 DH à crédit et pour 10.000DH par chèque.</w:t>
      </w:r>
    </w:p>
    <w:p w:rsidR="00074EE0" w:rsidRDefault="00074EE0" w:rsidP="00074E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05-03 : emprunt bancaire 60.000DH sur 2 ans viré dans son compte bancaire.</w:t>
      </w:r>
    </w:p>
    <w:p w:rsidR="00074EE0" w:rsidRDefault="00074EE0" w:rsidP="00074E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06-03 : règlement en espèces de 9.000DH de loyer du mois de février, concernant l’immeuble administratif de l’entreprise.</w:t>
      </w:r>
    </w:p>
    <w:p w:rsidR="00074EE0" w:rsidRDefault="00074EE0" w:rsidP="00074E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08-03 : réparations d’une machine de production par un technicien de l’extérieur  6.500 DH payés  par chèque.</w:t>
      </w:r>
    </w:p>
    <w:p w:rsidR="00074EE0" w:rsidRDefault="00074EE0" w:rsidP="00074E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11-03 : reçu des clients 8.000 DH en espèces.</w:t>
      </w:r>
    </w:p>
    <w:p w:rsidR="00074EE0" w:rsidRDefault="00074EE0" w:rsidP="00074E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14-03 : paiement aux fournisseurs de la dette du 03-03 : moitié en espèces, moitié par chèque.</w:t>
      </w:r>
    </w:p>
    <w:p w:rsidR="00074EE0" w:rsidRDefault="00074EE0" w:rsidP="00074E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25-03 : paiement par chèque de 1200 DH à Rédal au titre de la facture d’au et d’électricité de février.</w:t>
      </w:r>
    </w:p>
    <w:p w:rsidR="00074EE0" w:rsidRDefault="00074EE0" w:rsidP="00074E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27-03 : paiement des frais de téléphone en espèces 2.000 DH.</w:t>
      </w:r>
    </w:p>
    <w:p w:rsidR="00074EE0" w:rsidRDefault="00074EE0" w:rsidP="00074EE0">
      <w:pPr>
        <w:pStyle w:val="Paragraphedeliste"/>
        <w:numPr>
          <w:ilvl w:val="0"/>
          <w:numId w:val="2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Le 30-03 : paiement des salaires de mars 46.000 DH par chèques.</w:t>
      </w:r>
    </w:p>
    <w:p w:rsidR="00074EE0" w:rsidRDefault="00074EE0" w:rsidP="00074EE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NB : le compte Caisses présentait au départ un solde initial de 20 000DH</w:t>
      </w:r>
    </w:p>
    <w:p w:rsidR="00074EE0" w:rsidRDefault="00074EE0" w:rsidP="00074EE0">
      <w:pPr>
        <w:pStyle w:val="Paragraphedeliste"/>
        <w:ind w:left="0"/>
        <w:rPr>
          <w:sz w:val="28"/>
          <w:szCs w:val="28"/>
        </w:rPr>
      </w:pPr>
    </w:p>
    <w:p w:rsidR="00074EE0" w:rsidRDefault="00074EE0" w:rsidP="00074EE0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Travail demandé :</w:t>
      </w:r>
    </w:p>
    <w:p w:rsidR="00074EE0" w:rsidRDefault="00074EE0" w:rsidP="00074EE0">
      <w:pPr>
        <w:pStyle w:val="Paragraphedeliste"/>
        <w:ind w:left="0"/>
        <w:rPr>
          <w:sz w:val="28"/>
          <w:szCs w:val="28"/>
        </w:rPr>
      </w:pPr>
    </w:p>
    <w:p w:rsidR="00074EE0" w:rsidRDefault="00074EE0" w:rsidP="00074EE0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1/ Enregistrer ces opérations au journal de l’entreprise.</w:t>
      </w:r>
    </w:p>
    <w:p w:rsidR="00074EE0" w:rsidRDefault="00074EE0" w:rsidP="00074EE0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2/ Reporter les au grand livre et solder les comptes.</w:t>
      </w:r>
    </w:p>
    <w:p w:rsidR="00074EE0" w:rsidRPr="00F05E2F" w:rsidRDefault="00074EE0" w:rsidP="00074EE0">
      <w:pPr>
        <w:pStyle w:val="Paragraphedeliste"/>
        <w:rPr>
          <w:color w:val="FF0000"/>
          <w:sz w:val="32"/>
          <w:szCs w:val="28"/>
        </w:rPr>
      </w:pPr>
      <w:r>
        <w:rPr>
          <w:sz w:val="28"/>
          <w:szCs w:val="28"/>
        </w:rPr>
        <w:br w:type="page"/>
      </w:r>
      <w:r w:rsidRPr="00C2610E">
        <w:rPr>
          <w:sz w:val="32"/>
          <w:szCs w:val="28"/>
        </w:rPr>
        <w:lastRenderedPageBreak/>
        <w:t xml:space="preserve">          Exercice no 2 </w:t>
      </w:r>
      <w:r w:rsidRPr="00C2610E">
        <w:rPr>
          <w:i/>
          <w:sz w:val="32"/>
          <w:szCs w:val="28"/>
        </w:rPr>
        <w:t>: Le</w:t>
      </w:r>
      <w:r>
        <w:rPr>
          <w:sz w:val="28"/>
          <w:szCs w:val="28"/>
        </w:rPr>
        <w:t xml:space="preserve"> compte « caisses  » d’une entreprise se présente comme suit :        </w:t>
      </w:r>
      <w:r w:rsidRPr="00F05E2F">
        <w:rPr>
          <w:sz w:val="28"/>
          <w:szCs w:val="28"/>
        </w:rPr>
        <w:t xml:space="preserve">   5141 Caisses</w:t>
      </w:r>
    </w:p>
    <w:p w:rsidR="00074EE0" w:rsidRDefault="00074EE0" w:rsidP="00074EE0">
      <w:pPr>
        <w:pStyle w:val="Paragraphedeliste"/>
        <w:ind w:left="1069"/>
        <w:rPr>
          <w:sz w:val="28"/>
          <w:szCs w:val="28"/>
        </w:rPr>
      </w:pPr>
    </w:p>
    <w:tbl>
      <w:tblPr>
        <w:tblpPr w:leftFromText="141" w:rightFromText="141" w:vertAnchor="page" w:horzAnchor="margin" w:tblpY="2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2073"/>
        <w:gridCol w:w="997"/>
        <w:gridCol w:w="1535"/>
        <w:gridCol w:w="2048"/>
        <w:gridCol w:w="1023"/>
      </w:tblGrid>
      <w:tr w:rsidR="00074EE0" w:rsidRPr="002016CC" w:rsidTr="00424F20">
        <w:tc>
          <w:tcPr>
            <w:tcW w:w="1535" w:type="dxa"/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2073" w:type="dxa"/>
            <w:tcBorders>
              <w:righ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Libellé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riple" w:sz="4" w:space="0" w:color="auto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débit</w:t>
            </w:r>
          </w:p>
        </w:tc>
        <w:tc>
          <w:tcPr>
            <w:tcW w:w="1535" w:type="dxa"/>
            <w:tcBorders>
              <w:top w:val="single" w:sz="2" w:space="0" w:color="000000"/>
              <w:left w:val="triple" w:sz="4" w:space="0" w:color="auto"/>
              <w:bottom w:val="single" w:sz="2" w:space="0" w:color="000000"/>
              <w:righ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2048" w:type="dxa"/>
            <w:tcBorders>
              <w:lef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libellé</w:t>
            </w:r>
          </w:p>
        </w:tc>
        <w:tc>
          <w:tcPr>
            <w:tcW w:w="1023" w:type="dxa"/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crédit</w:t>
            </w:r>
          </w:p>
        </w:tc>
      </w:tr>
      <w:tr w:rsidR="00074EE0" w:rsidRPr="002016CC" w:rsidTr="00424F20">
        <w:tc>
          <w:tcPr>
            <w:tcW w:w="1535" w:type="dxa"/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01-02</w:t>
            </w:r>
          </w:p>
        </w:tc>
        <w:tc>
          <w:tcPr>
            <w:tcW w:w="2073" w:type="dxa"/>
            <w:tcBorders>
              <w:righ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 xml:space="preserve">Avoir en caisse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riple" w:sz="4" w:space="0" w:color="auto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24.000</w:t>
            </w:r>
          </w:p>
        </w:tc>
        <w:tc>
          <w:tcPr>
            <w:tcW w:w="1535" w:type="dxa"/>
            <w:tcBorders>
              <w:top w:val="single" w:sz="2" w:space="0" w:color="000000"/>
              <w:left w:val="triple" w:sz="4" w:space="0" w:color="auto"/>
              <w:bottom w:val="single" w:sz="2" w:space="0" w:color="000000"/>
              <w:righ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02-02</w:t>
            </w:r>
          </w:p>
        </w:tc>
        <w:tc>
          <w:tcPr>
            <w:tcW w:w="2048" w:type="dxa"/>
            <w:tcBorders>
              <w:lef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Recettes du jour (ventes)</w:t>
            </w:r>
          </w:p>
        </w:tc>
        <w:tc>
          <w:tcPr>
            <w:tcW w:w="1023" w:type="dxa"/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5.000</w:t>
            </w:r>
          </w:p>
        </w:tc>
      </w:tr>
      <w:tr w:rsidR="00074EE0" w:rsidRPr="002016CC" w:rsidTr="00424F20">
        <w:tc>
          <w:tcPr>
            <w:tcW w:w="1535" w:type="dxa"/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03-02</w:t>
            </w:r>
          </w:p>
        </w:tc>
        <w:tc>
          <w:tcPr>
            <w:tcW w:w="2073" w:type="dxa"/>
            <w:tcBorders>
              <w:righ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Paiement du fournisseur « F »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riple" w:sz="4" w:space="0" w:color="auto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4.000</w:t>
            </w:r>
          </w:p>
        </w:tc>
        <w:tc>
          <w:tcPr>
            <w:tcW w:w="1535" w:type="dxa"/>
            <w:tcBorders>
              <w:top w:val="single" w:sz="2" w:space="0" w:color="000000"/>
              <w:left w:val="triple" w:sz="4" w:space="0" w:color="auto"/>
              <w:bottom w:val="single" w:sz="2" w:space="0" w:color="000000"/>
              <w:righ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04-02</w:t>
            </w:r>
          </w:p>
        </w:tc>
        <w:tc>
          <w:tcPr>
            <w:tcW w:w="2048" w:type="dxa"/>
            <w:tcBorders>
              <w:lef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Paiement des frais de transports</w:t>
            </w:r>
          </w:p>
        </w:tc>
        <w:tc>
          <w:tcPr>
            <w:tcW w:w="1023" w:type="dxa"/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1.400</w:t>
            </w:r>
          </w:p>
        </w:tc>
      </w:tr>
      <w:tr w:rsidR="00074EE0" w:rsidRPr="002016CC" w:rsidTr="00424F20">
        <w:tc>
          <w:tcPr>
            <w:tcW w:w="1535" w:type="dxa"/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06-02</w:t>
            </w:r>
          </w:p>
        </w:tc>
        <w:tc>
          <w:tcPr>
            <w:tcW w:w="2073" w:type="dxa"/>
            <w:tcBorders>
              <w:righ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Recettes du jour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riple" w:sz="4" w:space="0" w:color="auto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6.000</w:t>
            </w:r>
          </w:p>
        </w:tc>
        <w:tc>
          <w:tcPr>
            <w:tcW w:w="1535" w:type="dxa"/>
            <w:tcBorders>
              <w:top w:val="single" w:sz="2" w:space="0" w:color="000000"/>
              <w:left w:val="triple" w:sz="4" w:space="0" w:color="auto"/>
              <w:bottom w:val="single" w:sz="2" w:space="0" w:color="000000"/>
              <w:righ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08-02</w:t>
            </w:r>
          </w:p>
        </w:tc>
        <w:tc>
          <w:tcPr>
            <w:tcW w:w="2048" w:type="dxa"/>
            <w:tcBorders>
              <w:lef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Versement en banque</w:t>
            </w:r>
          </w:p>
        </w:tc>
        <w:tc>
          <w:tcPr>
            <w:tcW w:w="1023" w:type="dxa"/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10.000</w:t>
            </w:r>
          </w:p>
        </w:tc>
      </w:tr>
      <w:tr w:rsidR="00074EE0" w:rsidRPr="002016CC" w:rsidTr="00424F20">
        <w:tc>
          <w:tcPr>
            <w:tcW w:w="1535" w:type="dxa"/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09-02</w:t>
            </w:r>
          </w:p>
        </w:tc>
        <w:tc>
          <w:tcPr>
            <w:tcW w:w="2073" w:type="dxa"/>
            <w:tcBorders>
              <w:bottom w:val="single" w:sz="4" w:space="0" w:color="auto"/>
              <w:righ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Reçu de la clientèle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riple" w:sz="4" w:space="0" w:color="auto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1.800</w:t>
            </w:r>
          </w:p>
        </w:tc>
        <w:tc>
          <w:tcPr>
            <w:tcW w:w="1535" w:type="dxa"/>
            <w:tcBorders>
              <w:top w:val="single" w:sz="2" w:space="0" w:color="000000"/>
              <w:left w:val="triple" w:sz="4" w:space="0" w:color="auto"/>
              <w:bottom w:val="single" w:sz="2" w:space="0" w:color="000000"/>
              <w:right w:val="single" w:sz="2" w:space="0" w:color="000000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2" w:space="0" w:color="000000"/>
              <w:bottom w:val="single" w:sz="4" w:space="0" w:color="auto"/>
            </w:tcBorders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074EE0" w:rsidRPr="002016CC" w:rsidRDefault="00074EE0" w:rsidP="00424F20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</w:tbl>
    <w:p w:rsidR="00074EE0" w:rsidRPr="00125EA8" w:rsidRDefault="00074EE0" w:rsidP="00074EE0">
      <w:pPr>
        <w:pStyle w:val="Paragraphedeliste"/>
        <w:ind w:left="0"/>
        <w:rPr>
          <w:sz w:val="28"/>
          <w:szCs w:val="28"/>
        </w:rPr>
      </w:pP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Travail demandé :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1/ rectifier les erreurs commises par le comptable.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2/ passer les écritures comptables.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3/ déterminer le solde du compte « caisse ».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4/ le compte « caisses » peut il avoir un solde créditeur ? Justifier.</w:t>
      </w:r>
    </w:p>
    <w:p w:rsidR="00074EE0" w:rsidRDefault="00074EE0" w:rsidP="00074EE0">
      <w:pPr>
        <w:rPr>
          <w:sz w:val="28"/>
          <w:szCs w:val="28"/>
        </w:rPr>
      </w:pPr>
    </w:p>
    <w:p w:rsidR="00074EE0" w:rsidRDefault="00074EE0" w:rsidP="00074EE0">
      <w:pPr>
        <w:rPr>
          <w:sz w:val="28"/>
          <w:szCs w:val="28"/>
        </w:rPr>
      </w:pPr>
      <w:r w:rsidRPr="00965064">
        <w:rPr>
          <w:b/>
          <w:bCs/>
          <w:color w:val="FF0000"/>
          <w:sz w:val="28"/>
          <w:szCs w:val="28"/>
          <w:u w:val="single"/>
        </w:rPr>
        <w:t>APPLICATION N° 2 :</w:t>
      </w:r>
      <w:r>
        <w:rPr>
          <w:sz w:val="28"/>
          <w:szCs w:val="28"/>
        </w:rPr>
        <w:t xml:space="preserve"> L’USAGE DU PLAN COMPTABLE (CGNC))</w:t>
      </w:r>
    </w:p>
    <w:p w:rsidR="00074EE0" w:rsidRDefault="00074EE0" w:rsidP="00074EE0">
      <w:pPr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    Soit les opérations suivantes, relevées dans la comptabilité d’une entreprise  X  durant le 1</w:t>
      </w:r>
      <w:r w:rsidRPr="000E7A5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trimestre de l’année N :</w:t>
      </w:r>
    </w:p>
    <w:p w:rsidR="00074EE0" w:rsidRDefault="00074EE0" w:rsidP="00074E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Avoir en banque</w:t>
      </w:r>
    </w:p>
    <w:p w:rsidR="00074EE0" w:rsidRDefault="00074EE0" w:rsidP="00074E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Achat d’un fonds de commerce</w:t>
      </w:r>
    </w:p>
    <w:p w:rsidR="00074EE0" w:rsidRDefault="00074EE0" w:rsidP="00074E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Créances sur les clients</w:t>
      </w:r>
    </w:p>
    <w:p w:rsidR="00074EE0" w:rsidRDefault="00074EE0" w:rsidP="00074E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Stock de marchandises</w:t>
      </w:r>
    </w:p>
    <w:p w:rsidR="00074EE0" w:rsidRDefault="00074EE0" w:rsidP="00074E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Acquisition de mobilier de bureau</w:t>
      </w:r>
    </w:p>
    <w:p w:rsidR="00074EE0" w:rsidRDefault="00074EE0" w:rsidP="00074E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Achats d’ordinateurs et accessoires</w:t>
      </w:r>
    </w:p>
    <w:p w:rsidR="00074EE0" w:rsidRDefault="00074EE0" w:rsidP="00074E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Acquisition de locaux</w:t>
      </w:r>
    </w:p>
    <w:p w:rsidR="00074EE0" w:rsidRDefault="00074EE0" w:rsidP="00074E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Frais relatifs à la création d’entreprise</w:t>
      </w:r>
    </w:p>
    <w:p w:rsidR="00074EE0" w:rsidRDefault="00074EE0" w:rsidP="00074E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Achat d’actions à moyen terme</w:t>
      </w:r>
    </w:p>
    <w:p w:rsidR="00074EE0" w:rsidRDefault="00074EE0" w:rsidP="00074E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Achat d’actions à court terme</w:t>
      </w:r>
    </w:p>
    <w:p w:rsidR="00074EE0" w:rsidRDefault="00074EE0" w:rsidP="00074EE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11)  Dette vis-à-vis d’un fournisseur de machine (durée 2ans)</w:t>
      </w:r>
    </w:p>
    <w:p w:rsidR="00074EE0" w:rsidRDefault="00074EE0" w:rsidP="00074EE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12)  Dette vis-à-vis d’un fournisseur d’ordinateurs (durée 9 mois)</w:t>
      </w:r>
    </w:p>
    <w:p w:rsidR="00074EE0" w:rsidRDefault="00074EE0" w:rsidP="00074EE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Timbre de poste</w:t>
      </w:r>
    </w:p>
    <w:p w:rsidR="00074EE0" w:rsidRDefault="00074EE0" w:rsidP="00074EE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Timbres fiscaux</w:t>
      </w:r>
    </w:p>
    <w:p w:rsidR="00074EE0" w:rsidRDefault="00074EE0" w:rsidP="00074EE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Cadeaux pour clients</w:t>
      </w:r>
    </w:p>
    <w:p w:rsidR="00074EE0" w:rsidRDefault="00074EE0" w:rsidP="00074EE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Crédit bancaire sur 5 ans</w:t>
      </w:r>
    </w:p>
    <w:p w:rsidR="00074EE0" w:rsidRDefault="00074EE0" w:rsidP="00074EE0">
      <w:pPr>
        <w:ind w:left="567"/>
        <w:rPr>
          <w:sz w:val="28"/>
          <w:szCs w:val="28"/>
        </w:rPr>
      </w:pPr>
      <w:r>
        <w:rPr>
          <w:sz w:val="28"/>
          <w:szCs w:val="28"/>
        </w:rPr>
        <w:t>17) Crédit bancaire sur 1 an</w:t>
      </w:r>
    </w:p>
    <w:p w:rsidR="00074EE0" w:rsidRDefault="00074EE0" w:rsidP="00074EE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Apport en argent et en nature</w:t>
      </w:r>
    </w:p>
    <w:p w:rsidR="00074EE0" w:rsidRDefault="00074EE0" w:rsidP="00074EE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Facture Rédal 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Facture IAM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Découvert bancaire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Intérêts reçus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Intérêts versés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Subventions reçues (régulièrement)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Subvention accordée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Gain de change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>Perte de change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>Paiement de taxes locales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Salaires du personnel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Cotisations à la CNSS et CIMR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Loyer  reçu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Loyer payé</w:t>
      </w:r>
    </w:p>
    <w:p w:rsidR="00074EE0" w:rsidRDefault="00074EE0" w:rsidP="00074EE0">
      <w:pPr>
        <w:numPr>
          <w:ilvl w:val="0"/>
          <w:numId w:val="6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Avance reçu d’un client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 xml:space="preserve">    34) pénalités pour infractions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 xml:space="preserve">   35)  Avance sur commande d’une machine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 xml:space="preserve">   36) Frais de poste</w:t>
      </w:r>
    </w:p>
    <w:p w:rsidR="00074EE0" w:rsidRDefault="00074EE0" w:rsidP="00074EE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Entretien de véhicule</w:t>
      </w:r>
    </w:p>
    <w:p w:rsidR="00074EE0" w:rsidRDefault="00074EE0" w:rsidP="00074EE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Vignette des véhicules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TRAVAIL DEMANDE :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Pour chacune de ces opérations préciser le compte a utiliser ainsi que son code après avoir déterminé la classe à laquelle il appartient, la rubrique et le poste, tout en précisant s’il représente un emploi ou une ressource et s’il est un compte de situation ou de gestion.</w:t>
      </w:r>
    </w:p>
    <w:p w:rsidR="00074EE0" w:rsidRPr="00C078BD" w:rsidRDefault="00074EE0" w:rsidP="00074EE0">
      <w:pPr>
        <w:rPr>
          <w:sz w:val="28"/>
          <w:szCs w:val="28"/>
        </w:rPr>
      </w:pPr>
    </w:p>
    <w:p w:rsidR="00074EE0" w:rsidRDefault="00074EE0" w:rsidP="00074EE0">
      <w:pPr>
        <w:rPr>
          <w:sz w:val="28"/>
          <w:szCs w:val="28"/>
        </w:rPr>
      </w:pPr>
      <w:r w:rsidRPr="00965064">
        <w:rPr>
          <w:b/>
          <w:bCs/>
          <w:color w:val="FF0000"/>
          <w:sz w:val="28"/>
          <w:szCs w:val="28"/>
          <w:u w:val="single"/>
        </w:rPr>
        <w:t>APPLICATION N°3 :</w:t>
      </w:r>
      <w:r>
        <w:rPr>
          <w:sz w:val="28"/>
          <w:szCs w:val="28"/>
        </w:rPr>
        <w:t xml:space="preserve"> ENREGISTREMENT COMPTABLE ET ETATS DE SYNTESE</w:t>
      </w:r>
    </w:p>
    <w:p w:rsidR="00074EE0" w:rsidRDefault="00074EE0" w:rsidP="00074EE0">
      <w:pPr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    Les soldes des comptes d’une entreprise individuelle spécialisée dans la vente d’articles de sport, se présentent ainsi au 1/1/N (en DH) :</w:t>
      </w:r>
    </w:p>
    <w:p w:rsidR="00074EE0" w:rsidRDefault="00074EE0" w:rsidP="00074EE0">
      <w:pPr>
        <w:jc w:val="both"/>
        <w:rPr>
          <w:sz w:val="28"/>
          <w:szCs w:val="28"/>
        </w:rPr>
      </w:pPr>
      <w:r>
        <w:rPr>
          <w:sz w:val="28"/>
          <w:szCs w:val="28"/>
        </w:rPr>
        <w:t>Caisse : 22 000 – banque : 43 000 –fonds commercial :150 000- client Maroc Sport : 25 000 – client Mondial Sport : 40 000 – fournisseur NIKE :60 000 – fournisseur ADIDAS : 100 000- stock de marchandises : 350 000 – matériel de bureau : 40 000 – matériel informatique : 40 000 –emprunt bancaire à court terme : 50 000 –mobilier de bureau : 40 000.</w:t>
      </w:r>
    </w:p>
    <w:p w:rsidR="00074EE0" w:rsidRDefault="00074EE0" w:rsidP="00074EE0">
      <w:pPr>
        <w:rPr>
          <w:sz w:val="28"/>
          <w:szCs w:val="28"/>
        </w:rPr>
      </w:pPr>
      <w:r w:rsidRPr="00995D70">
        <w:rPr>
          <w:b/>
          <w:sz w:val="28"/>
          <w:szCs w:val="28"/>
        </w:rPr>
        <w:t>Travail à faire</w:t>
      </w:r>
      <w:r>
        <w:rPr>
          <w:sz w:val="28"/>
          <w:szCs w:val="28"/>
        </w:rPr>
        <w:t xml:space="preserve"> : 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Présenter la situation de l’entreprise au 1-1-N, après avoir déterminé le montant du capital.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Les opérations du premier trimestre N ont été les suivantes :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1 : Ventes de marchandises pour 575 000 ainsi : 200 000 contre chèque, 175 000 contre espèces, et le reste à crédit au client Maroc Sport.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2 : Emprunt bancaire de 250 000 remboursable sur 5 ans.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3 : Acquisition d’une camionnette pour 300 000 comme suit : 210 000 contre chèque et le reste à crédit payable sur 3 ans.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4 : Achats de marchandises pour 25 000 contre chèque, 5 000 contre espèces et 20 000 à crédit auprès du Fr NIKE.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5 : Rémunération du personnel : 16 000 par chèque.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6 : Transport : 1 500 par chèque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7 : Impôts et taxes : 3 500 par chèque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8 : Frais de poste : 3 800 par chèque.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9 : Electricité et eau : 1 500 par chèque.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10 : Entretien du véhicule : 700 contre espèces.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11 : Services bancaires : 350 par prélèvement bancaire.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12 : Prime d’assurance : 4 500 par chèque.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13 : Règlement du 1/2 du crédit fournisseurs par chèque (NIKE et ADIDAS)</w:t>
      </w:r>
    </w:p>
    <w:p w:rsidR="00074EE0" w:rsidRPr="00E7321C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14 : Règlement du ¼ du crédit client par chèque (Maroc Sport et Mondial Sport).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15 : Acquisition d’un ordinateur pour 20 000 dont 25% réglé par chèque et le reste à crédit payable sur 3 mois.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16 : Vignette de la camionnette : 3 000 contre chèque.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17 : Intérêts des emprunts : 1 000.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18 : Remboursement de 2/5 de l’emprunt à court terme par prélèvement bancaire.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19 : Règlement du loyer : 7 500 par chèque.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20 : Amende fiscale pour retard de paiement : 300 contre chèque.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21 : Stock final fin de Mars : 150 000.</w:t>
      </w:r>
    </w:p>
    <w:p w:rsidR="00074EE0" w:rsidRDefault="00074EE0" w:rsidP="00074EE0">
      <w:pPr>
        <w:rPr>
          <w:sz w:val="28"/>
          <w:szCs w:val="28"/>
        </w:rPr>
      </w:pP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 xml:space="preserve">TRAVAIL A FAIRE : 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1/ passer les écritures au journal.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2/ Reporter les au grand livre.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3/établir la balance de vérification.</w:t>
      </w:r>
    </w:p>
    <w:p w:rsidR="00074EE0" w:rsidRPr="00E7321C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4/ Présenter le CPC et le bilan.</w:t>
      </w:r>
    </w:p>
    <w:p w:rsidR="00074EE0" w:rsidRDefault="00074EE0" w:rsidP="00074EE0">
      <w:pPr>
        <w:ind w:left="142"/>
        <w:rPr>
          <w:sz w:val="28"/>
          <w:szCs w:val="28"/>
        </w:rPr>
      </w:pPr>
      <w:r w:rsidRPr="00E7321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074EE0" w:rsidRDefault="00074EE0" w:rsidP="00074EE0">
      <w:pPr>
        <w:ind w:left="142"/>
        <w:rPr>
          <w:sz w:val="28"/>
          <w:szCs w:val="28"/>
        </w:rPr>
      </w:pPr>
      <w:r w:rsidRPr="00965064">
        <w:rPr>
          <w:b/>
          <w:bCs/>
          <w:color w:val="FF0000"/>
          <w:sz w:val="28"/>
          <w:szCs w:val="28"/>
          <w:u w:val="single"/>
        </w:rPr>
        <w:t>APPLICATION N°4 :</w:t>
      </w:r>
      <w:r>
        <w:rPr>
          <w:sz w:val="28"/>
          <w:szCs w:val="28"/>
        </w:rPr>
        <w:t xml:space="preserve"> LES ETATS DE SYNTHESE (SUITE)</w:t>
      </w:r>
    </w:p>
    <w:p w:rsidR="00074EE0" w:rsidRDefault="00074EE0" w:rsidP="00074EE0">
      <w:pPr>
        <w:ind w:left="142"/>
        <w:rPr>
          <w:sz w:val="28"/>
          <w:szCs w:val="28"/>
        </w:rPr>
      </w:pPr>
      <w:r>
        <w:rPr>
          <w:sz w:val="28"/>
          <w:szCs w:val="28"/>
        </w:rPr>
        <w:t>QUESTIONS :</w:t>
      </w:r>
    </w:p>
    <w:p w:rsidR="00074EE0" w:rsidRDefault="00074EE0" w:rsidP="00074E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 est le rôle de la comptabilité ?</w:t>
      </w:r>
    </w:p>
    <w:p w:rsidR="00074EE0" w:rsidRDefault="00074EE0" w:rsidP="00074E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Quelle est l’utilité du CPC par rapport au Bilan ?</w:t>
      </w:r>
    </w:p>
    <w:p w:rsidR="00074EE0" w:rsidRPr="00771C0D" w:rsidRDefault="00074EE0" w:rsidP="00074EE0">
      <w:pPr>
        <w:rPr>
          <w:b/>
          <w:sz w:val="28"/>
          <w:szCs w:val="28"/>
        </w:rPr>
      </w:pPr>
      <w:r w:rsidRPr="00771C0D">
        <w:rPr>
          <w:b/>
          <w:sz w:val="28"/>
          <w:szCs w:val="28"/>
        </w:rPr>
        <w:t>Exercice N°1 :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Au 1</w:t>
      </w:r>
      <w:r w:rsidRPr="00344DA3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janvier de l’année N les données concernant le bilan d’ouverture d’une entreprise X  se présentent comme suit (en DH).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1701"/>
      </w:tblGrid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Avoir en banque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016CC">
              <w:rPr>
                <w:sz w:val="28"/>
                <w:szCs w:val="28"/>
              </w:rPr>
              <w:t>50 000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Fonds de commerce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180 000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Créances sur clients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120 000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Stock de marchandises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240 000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Matériel de bureaux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016CC">
              <w:rPr>
                <w:sz w:val="28"/>
                <w:szCs w:val="28"/>
              </w:rPr>
              <w:t>30 000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Avoir en caisse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016CC">
              <w:rPr>
                <w:sz w:val="28"/>
                <w:szCs w:val="28"/>
              </w:rPr>
              <w:t>25 000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Avoir en CCP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016CC">
              <w:rPr>
                <w:sz w:val="28"/>
                <w:szCs w:val="28"/>
              </w:rPr>
              <w:t>15 000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Mobilier de bureaux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016CC">
              <w:rPr>
                <w:sz w:val="28"/>
                <w:szCs w:val="28"/>
              </w:rPr>
              <w:t>50 000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lastRenderedPageBreak/>
              <w:t>Constructions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016CC">
              <w:rPr>
                <w:sz w:val="28"/>
                <w:szCs w:val="28"/>
              </w:rPr>
              <w:t>130 000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Terrains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016CC">
              <w:rPr>
                <w:sz w:val="28"/>
                <w:szCs w:val="28"/>
              </w:rPr>
              <w:t>70 000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Frais préliminaires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016CC">
              <w:rPr>
                <w:sz w:val="28"/>
                <w:szCs w:val="28"/>
              </w:rPr>
              <w:t>25 000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Installations techniques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250 000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Titres de participation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140 000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Titres et valeurs de placement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016CC">
              <w:rPr>
                <w:sz w:val="28"/>
                <w:szCs w:val="28"/>
              </w:rPr>
              <w:t>30 000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Dettes sua acquisition</w:t>
            </w:r>
            <w:r w:rsidRPr="002016CC">
              <w:rPr>
                <w:sz w:val="28"/>
                <w:szCs w:val="28"/>
              </w:rPr>
              <w:t xml:space="preserve"> d’immobilisations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016CC">
              <w:rPr>
                <w:sz w:val="28"/>
                <w:szCs w:val="28"/>
              </w:rPr>
              <w:t>30 000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Emprunts bancaires sur 5 ans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200 000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Emprunt bancaires sur 1 an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016CC">
              <w:rPr>
                <w:sz w:val="28"/>
                <w:szCs w:val="28"/>
              </w:rPr>
              <w:t>15 000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Fournisseurs d’immobilisations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2016CC">
              <w:rPr>
                <w:sz w:val="28"/>
                <w:szCs w:val="28"/>
              </w:rPr>
              <w:t>190 000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 xml:space="preserve">Fournisseurs de marchandises 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120 000</w:t>
            </w:r>
          </w:p>
        </w:tc>
      </w:tr>
      <w:tr w:rsidR="00074EE0" w:rsidRPr="002016CC" w:rsidTr="00424F20">
        <w:tc>
          <w:tcPr>
            <w:tcW w:w="5386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 xml:space="preserve">Capital </w:t>
            </w:r>
          </w:p>
        </w:tc>
        <w:tc>
          <w:tcPr>
            <w:tcW w:w="1701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?</w:t>
            </w:r>
          </w:p>
        </w:tc>
      </w:tr>
    </w:tbl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TRAVAIL DEMANDE :</w:t>
      </w:r>
    </w:p>
    <w:p w:rsidR="00074EE0" w:rsidRDefault="00074EE0" w:rsidP="00074EE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Déterminer le montant de capital.</w:t>
      </w:r>
    </w:p>
    <w:p w:rsidR="00074EE0" w:rsidRDefault="00074EE0" w:rsidP="00074EE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Etablir le bilan à la date du 01-01-N selon le modèle normal, dégageant : le montant des capitaux propres et le total de chaque classe.</w:t>
      </w:r>
    </w:p>
    <w:p w:rsidR="00074EE0" w:rsidRPr="00262DE0" w:rsidRDefault="00074EE0" w:rsidP="00074EE0">
      <w:pPr>
        <w:ind w:left="720"/>
        <w:rPr>
          <w:sz w:val="28"/>
          <w:szCs w:val="28"/>
        </w:rPr>
      </w:pPr>
    </w:p>
    <w:p w:rsidR="00074EE0" w:rsidRPr="00771C0D" w:rsidRDefault="00074EE0" w:rsidP="00074EE0">
      <w:pPr>
        <w:rPr>
          <w:b/>
          <w:sz w:val="28"/>
          <w:szCs w:val="28"/>
        </w:rPr>
      </w:pPr>
      <w:r w:rsidRPr="00771C0D">
        <w:rPr>
          <w:b/>
          <w:sz w:val="28"/>
          <w:szCs w:val="28"/>
        </w:rPr>
        <w:t xml:space="preserve">EXERCICE N° 2 : </w:t>
      </w:r>
      <w:r>
        <w:rPr>
          <w:b/>
          <w:sz w:val="28"/>
          <w:szCs w:val="28"/>
        </w:rPr>
        <w:t xml:space="preserve">le </w:t>
      </w:r>
      <w:r w:rsidRPr="00771C0D">
        <w:rPr>
          <w:b/>
          <w:sz w:val="28"/>
          <w:szCs w:val="28"/>
        </w:rPr>
        <w:t>CPC</w:t>
      </w: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 xml:space="preserve">     Pour l’année N, les comptes de gestion de l’entreprise industrielle X se présentent comme suit (en DH) 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1417"/>
      </w:tblGrid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Intérêts reçus sur prêts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016CC">
              <w:rPr>
                <w:sz w:val="28"/>
                <w:szCs w:val="28"/>
              </w:rPr>
              <w:t xml:space="preserve">2 800 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Pertes de change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016CC">
              <w:rPr>
                <w:sz w:val="28"/>
                <w:szCs w:val="28"/>
              </w:rPr>
              <w:t>6 250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Dotations d’exploitation aux amortissements et provisions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016CC">
              <w:rPr>
                <w:sz w:val="28"/>
                <w:szCs w:val="28"/>
              </w:rPr>
              <w:t>380 000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Autres charges d’exploitation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58 500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Achats non stockés de MF (eau et électricité)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96 000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Pénalités et amendes fiscales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016CC">
              <w:rPr>
                <w:sz w:val="28"/>
                <w:szCs w:val="28"/>
              </w:rPr>
              <w:t>6 000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Autres charges externes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016CC">
              <w:rPr>
                <w:sz w:val="28"/>
                <w:szCs w:val="28"/>
              </w:rPr>
              <w:t>460 000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Autres produits non courants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016CC">
              <w:rPr>
                <w:sz w:val="28"/>
                <w:szCs w:val="28"/>
              </w:rPr>
              <w:t>2 000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Dotations non courantes aux provisions réglementées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26 000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Impôt sur le résultat 30%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RRRO sur achats de MF consommables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016CC">
              <w:rPr>
                <w:sz w:val="28"/>
                <w:szCs w:val="28"/>
              </w:rPr>
              <w:t>250 000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RRRA par l’entreprise sur ventes de produits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016CC">
              <w:rPr>
                <w:sz w:val="28"/>
                <w:szCs w:val="28"/>
              </w:rPr>
              <w:t>390 000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Vente des produits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7 800 000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Impôts et taxes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12 000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lastRenderedPageBreak/>
              <w:t>Commissions reçues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25 000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Charges du personnel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016CC">
              <w:rPr>
                <w:sz w:val="28"/>
                <w:szCs w:val="28"/>
              </w:rPr>
              <w:t>520 000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Escomptes accordés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 xml:space="preserve">31 200 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 xml:space="preserve">Achats de MF consommables 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5 000 000</w:t>
            </w:r>
          </w:p>
        </w:tc>
      </w:tr>
      <w:tr w:rsidR="00074EE0" w:rsidRPr="002016CC" w:rsidTr="00424F20">
        <w:tc>
          <w:tcPr>
            <w:tcW w:w="6379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Escomptes obtenus</w:t>
            </w:r>
          </w:p>
        </w:tc>
        <w:tc>
          <w:tcPr>
            <w:tcW w:w="1417" w:type="dxa"/>
          </w:tcPr>
          <w:p w:rsidR="00074EE0" w:rsidRPr="002016CC" w:rsidRDefault="00074EE0" w:rsidP="00424F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16CC">
              <w:rPr>
                <w:sz w:val="28"/>
                <w:szCs w:val="28"/>
              </w:rPr>
              <w:t>22 500</w:t>
            </w:r>
          </w:p>
        </w:tc>
      </w:tr>
    </w:tbl>
    <w:p w:rsidR="00074EE0" w:rsidRDefault="00074EE0" w:rsidP="00074EE0">
      <w:pPr>
        <w:rPr>
          <w:sz w:val="28"/>
          <w:szCs w:val="28"/>
        </w:rPr>
      </w:pPr>
    </w:p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A la fin de l’exercice, les stocks se présentent comme suit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074EE0" w:rsidRPr="002016CC" w:rsidTr="00424F20">
        <w:tc>
          <w:tcPr>
            <w:tcW w:w="3070" w:type="dxa"/>
          </w:tcPr>
          <w:p w:rsidR="00074EE0" w:rsidRPr="002016CC" w:rsidRDefault="00074EE0" w:rsidP="00424F20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074EE0" w:rsidRPr="002016CC" w:rsidRDefault="00074EE0" w:rsidP="00424F20">
            <w:pPr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 xml:space="preserve">Stock initial </w:t>
            </w:r>
          </w:p>
        </w:tc>
        <w:tc>
          <w:tcPr>
            <w:tcW w:w="3071" w:type="dxa"/>
          </w:tcPr>
          <w:p w:rsidR="00074EE0" w:rsidRPr="002016CC" w:rsidRDefault="00074EE0" w:rsidP="00424F20">
            <w:pPr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 xml:space="preserve">Stock final </w:t>
            </w:r>
          </w:p>
        </w:tc>
      </w:tr>
      <w:tr w:rsidR="00074EE0" w:rsidRPr="002016CC" w:rsidTr="00424F20">
        <w:tc>
          <w:tcPr>
            <w:tcW w:w="3070" w:type="dxa"/>
          </w:tcPr>
          <w:p w:rsidR="00074EE0" w:rsidRPr="002016CC" w:rsidRDefault="00074EE0" w:rsidP="00424F20">
            <w:pPr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Matières premières</w:t>
            </w:r>
          </w:p>
        </w:tc>
        <w:tc>
          <w:tcPr>
            <w:tcW w:w="3070" w:type="dxa"/>
          </w:tcPr>
          <w:p w:rsidR="00074EE0" w:rsidRPr="002016CC" w:rsidRDefault="00074EE0" w:rsidP="00424F20">
            <w:pPr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440 000</w:t>
            </w:r>
          </w:p>
        </w:tc>
        <w:tc>
          <w:tcPr>
            <w:tcW w:w="3071" w:type="dxa"/>
          </w:tcPr>
          <w:p w:rsidR="00074EE0" w:rsidRPr="002016CC" w:rsidRDefault="00074EE0" w:rsidP="00424F20">
            <w:pPr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290 000</w:t>
            </w:r>
          </w:p>
        </w:tc>
      </w:tr>
      <w:tr w:rsidR="00074EE0" w:rsidRPr="002016CC" w:rsidTr="00424F20">
        <w:tc>
          <w:tcPr>
            <w:tcW w:w="3070" w:type="dxa"/>
          </w:tcPr>
          <w:p w:rsidR="00074EE0" w:rsidRPr="002016CC" w:rsidRDefault="00074EE0" w:rsidP="00424F20">
            <w:pPr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Produits finis</w:t>
            </w:r>
          </w:p>
        </w:tc>
        <w:tc>
          <w:tcPr>
            <w:tcW w:w="3070" w:type="dxa"/>
          </w:tcPr>
          <w:p w:rsidR="00074EE0" w:rsidRPr="002016CC" w:rsidRDefault="00074EE0" w:rsidP="00424F20">
            <w:pPr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430 000</w:t>
            </w:r>
          </w:p>
        </w:tc>
        <w:tc>
          <w:tcPr>
            <w:tcW w:w="3071" w:type="dxa"/>
          </w:tcPr>
          <w:p w:rsidR="00074EE0" w:rsidRPr="002016CC" w:rsidRDefault="00074EE0" w:rsidP="00424F20">
            <w:pPr>
              <w:rPr>
                <w:sz w:val="28"/>
                <w:szCs w:val="28"/>
              </w:rPr>
            </w:pPr>
            <w:r w:rsidRPr="002016CC">
              <w:rPr>
                <w:sz w:val="28"/>
                <w:szCs w:val="28"/>
              </w:rPr>
              <w:t>936 000</w:t>
            </w:r>
          </w:p>
        </w:tc>
      </w:tr>
    </w:tbl>
    <w:p w:rsidR="00074EE0" w:rsidRDefault="00074EE0" w:rsidP="00074EE0">
      <w:pPr>
        <w:rPr>
          <w:sz w:val="28"/>
          <w:szCs w:val="28"/>
        </w:rPr>
      </w:pPr>
      <w:r>
        <w:rPr>
          <w:sz w:val="28"/>
          <w:szCs w:val="28"/>
        </w:rPr>
        <w:t>Travail à faire :</w:t>
      </w:r>
    </w:p>
    <w:p w:rsidR="00074EE0" w:rsidRDefault="00074EE0" w:rsidP="00074EE0">
      <w:pPr>
        <w:ind w:left="720"/>
        <w:rPr>
          <w:sz w:val="28"/>
          <w:szCs w:val="28"/>
        </w:rPr>
      </w:pPr>
      <w:r>
        <w:rPr>
          <w:sz w:val="28"/>
          <w:szCs w:val="28"/>
        </w:rPr>
        <w:t>Etablir le CPC selon le modèle normal du CGNC.</w:t>
      </w:r>
    </w:p>
    <w:p w:rsidR="00BD7B83" w:rsidRDefault="00BD7B83"/>
    <w:sectPr w:rsidR="00BD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777"/>
    <w:multiLevelType w:val="hybridMultilevel"/>
    <w:tmpl w:val="6FC0ABE8"/>
    <w:lvl w:ilvl="0" w:tplc="040C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1D8E"/>
    <w:multiLevelType w:val="hybridMultilevel"/>
    <w:tmpl w:val="A2006CE2"/>
    <w:lvl w:ilvl="0" w:tplc="A38CB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A009E"/>
    <w:multiLevelType w:val="hybridMultilevel"/>
    <w:tmpl w:val="BE04450E"/>
    <w:lvl w:ilvl="0" w:tplc="F5D45C6A">
      <w:start w:val="13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41DD7"/>
    <w:multiLevelType w:val="hybridMultilevel"/>
    <w:tmpl w:val="C77C9858"/>
    <w:lvl w:ilvl="0" w:tplc="69068AA8">
      <w:start w:val="18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4F48D4"/>
    <w:multiLevelType w:val="hybridMultilevel"/>
    <w:tmpl w:val="7B1A0BAE"/>
    <w:lvl w:ilvl="0" w:tplc="32880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1725A"/>
    <w:multiLevelType w:val="hybridMultilevel"/>
    <w:tmpl w:val="FE8C07D8"/>
    <w:lvl w:ilvl="0" w:tplc="12A21A2A">
      <w:numFmt w:val="bullet"/>
      <w:lvlText w:val="-"/>
      <w:lvlJc w:val="left"/>
      <w:pPr>
        <w:ind w:left="1429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885C0B"/>
    <w:multiLevelType w:val="hybridMultilevel"/>
    <w:tmpl w:val="B846FC8C"/>
    <w:lvl w:ilvl="0" w:tplc="95B47D98">
      <w:start w:val="37"/>
      <w:numFmt w:val="decimal"/>
      <w:lvlText w:val="%1)"/>
      <w:lvlJc w:val="left"/>
      <w:pPr>
        <w:ind w:left="57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E0"/>
    <w:rsid w:val="00074EE0"/>
    <w:rsid w:val="00BD7B83"/>
    <w:rsid w:val="00BE739E"/>
    <w:rsid w:val="00D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E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4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E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Ayman</cp:lastModifiedBy>
  <cp:revision>5</cp:revision>
  <dcterms:created xsi:type="dcterms:W3CDTF">2013-08-04T20:21:00Z</dcterms:created>
  <dcterms:modified xsi:type="dcterms:W3CDTF">2013-08-07T02:47:00Z</dcterms:modified>
</cp:coreProperties>
</file>